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59D1" w14:textId="13EC175C" w:rsidR="00E75AF1" w:rsidRPr="00780F0F" w:rsidRDefault="00E75AF1" w:rsidP="00E75AF1">
      <w:pPr>
        <w:spacing w:before="240" w:line="276" w:lineRule="auto"/>
        <w:rPr>
          <w:b/>
          <w:bCs/>
          <w:sz w:val="28"/>
          <w:szCs w:val="28"/>
          <w:u w:val="single"/>
        </w:rPr>
      </w:pPr>
      <w:r>
        <w:rPr>
          <w:b/>
          <w:bCs/>
          <w:sz w:val="28"/>
          <w:szCs w:val="28"/>
          <w:u w:val="single"/>
        </w:rPr>
        <w:t xml:space="preserve">CDPC </w:t>
      </w:r>
      <w:r w:rsidRPr="00780F0F">
        <w:rPr>
          <w:b/>
          <w:bCs/>
          <w:sz w:val="28"/>
          <w:szCs w:val="28"/>
          <w:u w:val="single"/>
        </w:rPr>
        <w:t xml:space="preserve">Care Group </w:t>
      </w:r>
      <w:r>
        <w:rPr>
          <w:b/>
          <w:bCs/>
          <w:sz w:val="28"/>
          <w:szCs w:val="28"/>
          <w:u w:val="single"/>
        </w:rPr>
        <w:t xml:space="preserve">FAQ </w:t>
      </w:r>
    </w:p>
    <w:p w14:paraId="047BBE3F" w14:textId="21FB755F" w:rsidR="00E75AF1" w:rsidRDefault="00E75AF1" w:rsidP="00E75AF1">
      <w:pPr>
        <w:spacing w:before="240" w:line="276" w:lineRule="auto"/>
        <w:rPr>
          <w:sz w:val="28"/>
          <w:szCs w:val="28"/>
        </w:rPr>
      </w:pPr>
      <w:r w:rsidRPr="00973B00">
        <w:rPr>
          <w:sz w:val="28"/>
          <w:szCs w:val="28"/>
        </w:rPr>
        <w:t xml:space="preserve">In CDPC, we believe that </w:t>
      </w:r>
      <w:r>
        <w:rPr>
          <w:sz w:val="28"/>
          <w:szCs w:val="28"/>
        </w:rPr>
        <w:t>the Care Groups (</w:t>
      </w:r>
      <w:r w:rsidRPr="00973B00">
        <w:rPr>
          <w:sz w:val="28"/>
          <w:szCs w:val="28"/>
        </w:rPr>
        <w:t>CGs</w:t>
      </w:r>
      <w:r>
        <w:rPr>
          <w:sz w:val="28"/>
          <w:szCs w:val="28"/>
        </w:rPr>
        <w:t>)</w:t>
      </w:r>
      <w:r w:rsidRPr="00973B00">
        <w:rPr>
          <w:sz w:val="28"/>
          <w:szCs w:val="28"/>
        </w:rPr>
        <w:t xml:space="preserve"> are an integral part of </w:t>
      </w:r>
      <w:r>
        <w:rPr>
          <w:sz w:val="28"/>
          <w:szCs w:val="28"/>
        </w:rPr>
        <w:t>our</w:t>
      </w:r>
      <w:r w:rsidRPr="00973B00">
        <w:rPr>
          <w:sz w:val="28"/>
          <w:szCs w:val="28"/>
        </w:rPr>
        <w:t xml:space="preserve"> community. As such,</w:t>
      </w:r>
      <w:r>
        <w:rPr>
          <w:sz w:val="28"/>
          <w:szCs w:val="28"/>
        </w:rPr>
        <w:t xml:space="preserve"> we take this ministry seriously and encourage church members to be a part of a CG. Here are a couple of frequently asked questions regarding the CG ministry.</w:t>
      </w:r>
    </w:p>
    <w:p w14:paraId="0281F220" w14:textId="46D27542" w:rsidR="00E75AF1" w:rsidRDefault="00E75AF1">
      <w:pPr>
        <w:rPr>
          <w:sz w:val="28"/>
          <w:szCs w:val="28"/>
        </w:rPr>
      </w:pPr>
    </w:p>
    <w:p w14:paraId="4DA3DFE7" w14:textId="099C9832" w:rsidR="00E75AF1" w:rsidRPr="00E75AF1" w:rsidRDefault="00E75AF1" w:rsidP="00E75AF1">
      <w:pPr>
        <w:pStyle w:val="ListParagraph"/>
        <w:numPr>
          <w:ilvl w:val="0"/>
          <w:numId w:val="1"/>
        </w:numPr>
        <w:spacing w:before="240" w:line="276" w:lineRule="auto"/>
        <w:rPr>
          <w:b/>
          <w:bCs/>
          <w:sz w:val="28"/>
          <w:szCs w:val="28"/>
        </w:rPr>
      </w:pPr>
      <w:r w:rsidRPr="00E75AF1">
        <w:rPr>
          <w:b/>
          <w:bCs/>
          <w:sz w:val="28"/>
          <w:szCs w:val="28"/>
        </w:rPr>
        <w:t>What is a Care Group?</w:t>
      </w:r>
    </w:p>
    <w:p w14:paraId="06DDBCE9" w14:textId="3A28F827" w:rsidR="00E75AF1" w:rsidRPr="008C0CEA" w:rsidRDefault="00E75AF1" w:rsidP="008C0CEA">
      <w:pPr>
        <w:spacing w:before="240" w:line="276" w:lineRule="auto"/>
        <w:ind w:left="720"/>
        <w:rPr>
          <w:sz w:val="28"/>
          <w:szCs w:val="28"/>
        </w:rPr>
      </w:pPr>
      <w:r>
        <w:rPr>
          <w:sz w:val="28"/>
          <w:szCs w:val="28"/>
        </w:rPr>
        <w:t xml:space="preserve">A Care Group (CG) is a basic Christian community </w:t>
      </w:r>
      <w:r w:rsidR="004E5901">
        <w:rPr>
          <w:sz w:val="28"/>
          <w:szCs w:val="28"/>
        </w:rPr>
        <w:t xml:space="preserve">consisting </w:t>
      </w:r>
      <w:r>
        <w:rPr>
          <w:sz w:val="28"/>
          <w:szCs w:val="28"/>
        </w:rPr>
        <w:t xml:space="preserve">of church members who are within the same ‘season’ or life experience who commit to do life together by meeting regularly, studying God’s word, praying for one another, and growing in fellowship. The CG, then, is </w:t>
      </w:r>
      <w:r w:rsidR="004E5901">
        <w:rPr>
          <w:sz w:val="28"/>
          <w:szCs w:val="28"/>
        </w:rPr>
        <w:t>a</w:t>
      </w:r>
      <w:r>
        <w:rPr>
          <w:sz w:val="28"/>
          <w:szCs w:val="28"/>
        </w:rPr>
        <w:t xml:space="preserve"> microcosm of CDPC’s Sunday service without replacing it.</w:t>
      </w:r>
    </w:p>
    <w:p w14:paraId="03A4F98F" w14:textId="7A7C87F4" w:rsidR="00E75AF1" w:rsidRPr="008C0CEA" w:rsidRDefault="00E75AF1" w:rsidP="008C0CEA">
      <w:pPr>
        <w:pStyle w:val="ListParagraph"/>
        <w:numPr>
          <w:ilvl w:val="0"/>
          <w:numId w:val="1"/>
        </w:numPr>
        <w:spacing w:before="240" w:line="276" w:lineRule="auto"/>
        <w:rPr>
          <w:b/>
          <w:bCs/>
          <w:sz w:val="28"/>
          <w:szCs w:val="28"/>
        </w:rPr>
      </w:pPr>
      <w:r w:rsidRPr="008C0CEA">
        <w:rPr>
          <w:b/>
          <w:bCs/>
          <w:sz w:val="28"/>
          <w:szCs w:val="28"/>
        </w:rPr>
        <w:t>Why Care Group</w:t>
      </w:r>
      <w:r w:rsidR="00A80C37">
        <w:rPr>
          <w:b/>
          <w:bCs/>
          <w:sz w:val="28"/>
          <w:szCs w:val="28"/>
        </w:rPr>
        <w:t>,</w:t>
      </w:r>
      <w:r w:rsidRPr="008C0CEA">
        <w:rPr>
          <w:b/>
          <w:bCs/>
          <w:sz w:val="28"/>
          <w:szCs w:val="28"/>
        </w:rPr>
        <w:t xml:space="preserve"> and </w:t>
      </w:r>
      <w:r w:rsidR="00A80C37">
        <w:rPr>
          <w:b/>
          <w:bCs/>
          <w:sz w:val="28"/>
          <w:szCs w:val="28"/>
        </w:rPr>
        <w:t>n</w:t>
      </w:r>
      <w:r w:rsidRPr="008C0CEA">
        <w:rPr>
          <w:b/>
          <w:bCs/>
          <w:sz w:val="28"/>
          <w:szCs w:val="28"/>
        </w:rPr>
        <w:t>ot Cell Group?</w:t>
      </w:r>
    </w:p>
    <w:p w14:paraId="6B069E4A" w14:textId="0AFD58DB" w:rsidR="00E75AF1" w:rsidRDefault="00E75AF1" w:rsidP="008C0CEA">
      <w:pPr>
        <w:spacing w:before="240" w:line="276" w:lineRule="auto"/>
        <w:ind w:left="720"/>
        <w:rPr>
          <w:sz w:val="28"/>
          <w:szCs w:val="28"/>
        </w:rPr>
      </w:pPr>
      <w:r>
        <w:rPr>
          <w:sz w:val="28"/>
          <w:szCs w:val="28"/>
        </w:rPr>
        <w:t>The Cell Group</w:t>
      </w:r>
      <w:r w:rsidR="004E5901">
        <w:rPr>
          <w:sz w:val="28"/>
          <w:szCs w:val="28"/>
        </w:rPr>
        <w:t>s</w:t>
      </w:r>
      <w:r>
        <w:rPr>
          <w:sz w:val="28"/>
          <w:szCs w:val="28"/>
        </w:rPr>
        <w:t xml:space="preserve"> are usually small groups that are found in Cell Churches where the Cell Group leaders effectively function as pastors</w:t>
      </w:r>
      <w:r w:rsidR="004E5901">
        <w:rPr>
          <w:sz w:val="28"/>
          <w:szCs w:val="28"/>
        </w:rPr>
        <w:t>,</w:t>
      </w:r>
      <w:r>
        <w:rPr>
          <w:sz w:val="28"/>
          <w:szCs w:val="28"/>
        </w:rPr>
        <w:t xml:space="preserve"> and the life of the church is very much centred around these groups. The Care Group, on the other hand, are small groups for church members to care for and serve one another, and to pray for one another. The focus then, is on the term</w:t>
      </w:r>
      <w:r w:rsidR="008C0CEA">
        <w:rPr>
          <w:sz w:val="28"/>
          <w:szCs w:val="28"/>
        </w:rPr>
        <w:t>,</w:t>
      </w:r>
      <w:r>
        <w:rPr>
          <w:sz w:val="28"/>
          <w:szCs w:val="28"/>
        </w:rPr>
        <w:t xml:space="preserve"> ‘caring’.</w:t>
      </w:r>
    </w:p>
    <w:p w14:paraId="3A43D383" w14:textId="29F96BA3" w:rsidR="008C0CEA" w:rsidRPr="008C0CEA" w:rsidRDefault="008C0CEA" w:rsidP="008C0CEA">
      <w:pPr>
        <w:pStyle w:val="ListParagraph"/>
        <w:numPr>
          <w:ilvl w:val="0"/>
          <w:numId w:val="1"/>
        </w:numPr>
        <w:spacing w:before="240" w:line="276" w:lineRule="auto"/>
        <w:rPr>
          <w:b/>
          <w:bCs/>
          <w:sz w:val="28"/>
          <w:szCs w:val="28"/>
        </w:rPr>
      </w:pPr>
      <w:r w:rsidRPr="008C0CEA">
        <w:rPr>
          <w:b/>
          <w:bCs/>
          <w:sz w:val="28"/>
          <w:szCs w:val="28"/>
        </w:rPr>
        <w:t>Why should Church Members be part of a Care Group?</w:t>
      </w:r>
    </w:p>
    <w:p w14:paraId="57162ABF" w14:textId="1548FDF2" w:rsidR="008C0CEA" w:rsidRPr="00525731" w:rsidRDefault="008C0CEA" w:rsidP="008C0CEA">
      <w:pPr>
        <w:spacing w:before="240" w:line="276" w:lineRule="auto"/>
        <w:ind w:left="720"/>
        <w:rPr>
          <w:sz w:val="28"/>
          <w:szCs w:val="28"/>
        </w:rPr>
      </w:pPr>
      <w:r>
        <w:rPr>
          <w:sz w:val="28"/>
          <w:szCs w:val="28"/>
        </w:rPr>
        <w:t>The Care Group ensures that CDPC members are involved in the life of the church by sharing their gifts and life with one another as they serve each other. Members will also be provided pastoral care by the CG leaders</w:t>
      </w:r>
      <w:r w:rsidR="00B84433">
        <w:rPr>
          <w:sz w:val="28"/>
          <w:szCs w:val="28"/>
        </w:rPr>
        <w:t xml:space="preserve"> within their capacity as lay leaders</w:t>
      </w:r>
      <w:r>
        <w:rPr>
          <w:sz w:val="28"/>
          <w:szCs w:val="28"/>
        </w:rPr>
        <w:t>, as well as holding one another accountable. Such intimate care cannot be provided by the elders during the Sunday service</w:t>
      </w:r>
      <w:r w:rsidR="004E5901">
        <w:rPr>
          <w:sz w:val="28"/>
          <w:szCs w:val="28"/>
        </w:rPr>
        <w:t xml:space="preserve"> or consistently throughout the week</w:t>
      </w:r>
      <w:r>
        <w:rPr>
          <w:sz w:val="28"/>
          <w:szCs w:val="28"/>
        </w:rPr>
        <w:t>, but the Care Group provides such a platform. Also, the C</w:t>
      </w:r>
      <w:r w:rsidR="004E5901">
        <w:rPr>
          <w:sz w:val="28"/>
          <w:szCs w:val="28"/>
        </w:rPr>
        <w:t xml:space="preserve">are </w:t>
      </w:r>
      <w:r>
        <w:rPr>
          <w:sz w:val="28"/>
          <w:szCs w:val="28"/>
        </w:rPr>
        <w:t>G</w:t>
      </w:r>
      <w:r w:rsidR="004E5901">
        <w:rPr>
          <w:sz w:val="28"/>
          <w:szCs w:val="28"/>
        </w:rPr>
        <w:t>roup</w:t>
      </w:r>
      <w:r>
        <w:rPr>
          <w:sz w:val="28"/>
          <w:szCs w:val="28"/>
        </w:rPr>
        <w:t xml:space="preserve"> provides a ‘safe space’ for members to discuss, share, and ask questions.</w:t>
      </w:r>
    </w:p>
    <w:p w14:paraId="150BE36E" w14:textId="77777777" w:rsidR="008C0CEA" w:rsidRPr="00973B00" w:rsidRDefault="008C0CEA" w:rsidP="008C0CEA">
      <w:pPr>
        <w:spacing w:before="240" w:line="276" w:lineRule="auto"/>
        <w:rPr>
          <w:sz w:val="28"/>
          <w:szCs w:val="28"/>
        </w:rPr>
      </w:pPr>
    </w:p>
    <w:p w14:paraId="04209CB3" w14:textId="37B37F27" w:rsidR="008C0CEA" w:rsidRPr="008C0CEA" w:rsidRDefault="008C0CEA" w:rsidP="008C0CEA">
      <w:pPr>
        <w:pStyle w:val="ListParagraph"/>
        <w:numPr>
          <w:ilvl w:val="0"/>
          <w:numId w:val="1"/>
        </w:numPr>
        <w:spacing w:before="240" w:line="276" w:lineRule="auto"/>
        <w:rPr>
          <w:b/>
          <w:bCs/>
          <w:sz w:val="28"/>
          <w:szCs w:val="28"/>
        </w:rPr>
      </w:pPr>
      <w:r w:rsidRPr="008C0CEA">
        <w:rPr>
          <w:b/>
          <w:bCs/>
          <w:sz w:val="28"/>
          <w:szCs w:val="28"/>
        </w:rPr>
        <w:lastRenderedPageBreak/>
        <w:t>If I am already in a Discipleship Group (DG) or any other group in CDPC, should I still join a CG?</w:t>
      </w:r>
    </w:p>
    <w:p w14:paraId="0C262507" w14:textId="34D4BE6A" w:rsidR="008C0CEA" w:rsidRPr="00005E21" w:rsidRDefault="008C0CEA" w:rsidP="00005E21">
      <w:pPr>
        <w:spacing w:before="240" w:line="276" w:lineRule="auto"/>
        <w:ind w:left="720"/>
        <w:rPr>
          <w:sz w:val="28"/>
          <w:szCs w:val="28"/>
        </w:rPr>
      </w:pPr>
      <w:r w:rsidRPr="00973B00">
        <w:rPr>
          <w:sz w:val="28"/>
          <w:szCs w:val="28"/>
        </w:rPr>
        <w:t xml:space="preserve">CDPC has many other ministries and programs in which church members can join such as the Academy, DG, Connect, etc. </w:t>
      </w:r>
      <w:r>
        <w:rPr>
          <w:sz w:val="28"/>
          <w:szCs w:val="28"/>
        </w:rPr>
        <w:t>The Care Groups, on the other hand, are unique compared to other ministries because no other platform provides a decent-sized group that meets regularly to do life together and provide pastoral care. Moreover, other groups have a relatively shorter timeline compared to the CG. As such, the CGs are a great place to take discipleship, service, and accountability seriously.</w:t>
      </w:r>
    </w:p>
    <w:p w14:paraId="2E674181" w14:textId="48473C6F" w:rsidR="008C0CEA" w:rsidRPr="008C0CEA" w:rsidRDefault="008C0CEA" w:rsidP="008C0CEA">
      <w:pPr>
        <w:pStyle w:val="ListParagraph"/>
        <w:numPr>
          <w:ilvl w:val="0"/>
          <w:numId w:val="1"/>
        </w:numPr>
        <w:spacing w:before="240" w:line="276" w:lineRule="auto"/>
        <w:rPr>
          <w:b/>
          <w:bCs/>
          <w:sz w:val="28"/>
          <w:szCs w:val="28"/>
        </w:rPr>
      </w:pPr>
      <w:r w:rsidRPr="008C0CEA">
        <w:rPr>
          <w:b/>
          <w:bCs/>
          <w:sz w:val="28"/>
          <w:szCs w:val="28"/>
        </w:rPr>
        <w:t>How can I know which CG is the best fit for me?</w:t>
      </w:r>
    </w:p>
    <w:p w14:paraId="4A48C209" w14:textId="3DE8077F" w:rsidR="008C0CEA" w:rsidRDefault="008C0CEA" w:rsidP="008C0CEA">
      <w:pPr>
        <w:spacing w:before="240" w:line="276" w:lineRule="auto"/>
        <w:ind w:left="720"/>
        <w:rPr>
          <w:sz w:val="28"/>
          <w:szCs w:val="28"/>
        </w:rPr>
      </w:pPr>
      <w:r>
        <w:rPr>
          <w:sz w:val="28"/>
          <w:szCs w:val="28"/>
        </w:rPr>
        <w:t xml:space="preserve">The church encourages regular worshippers to visit a few CGs before settling in and committing to one. Each CG would have </w:t>
      </w:r>
      <w:r w:rsidR="004E5901">
        <w:rPr>
          <w:sz w:val="28"/>
          <w:szCs w:val="28"/>
        </w:rPr>
        <w:t xml:space="preserve">its own unique vision, </w:t>
      </w:r>
      <w:r>
        <w:rPr>
          <w:sz w:val="28"/>
          <w:szCs w:val="28"/>
        </w:rPr>
        <w:t>target audience</w:t>
      </w:r>
      <w:r w:rsidR="004E5901">
        <w:rPr>
          <w:sz w:val="28"/>
          <w:szCs w:val="28"/>
        </w:rPr>
        <w:t>,</w:t>
      </w:r>
      <w:r>
        <w:rPr>
          <w:sz w:val="28"/>
          <w:szCs w:val="28"/>
        </w:rPr>
        <w:t xml:space="preserve"> and meets at different venues at different times. Whichever CG suits your timing and needs the best should be considered.</w:t>
      </w:r>
    </w:p>
    <w:p w14:paraId="6448BABE" w14:textId="49BB8B89" w:rsidR="008C0CEA" w:rsidRDefault="008C0CEA" w:rsidP="008C0CEA">
      <w:pPr>
        <w:spacing w:before="240" w:line="276" w:lineRule="auto"/>
        <w:ind w:left="720"/>
        <w:rPr>
          <w:sz w:val="28"/>
          <w:szCs w:val="28"/>
        </w:rPr>
      </w:pPr>
      <w:r>
        <w:rPr>
          <w:sz w:val="28"/>
          <w:szCs w:val="28"/>
        </w:rPr>
        <w:t>As for existing CG members who find that they are in a different season of life, or the timing of the CG is no more suitable, or for any reason they would like to transfer to another CG, the church would encourage them to speak to their CG leaders before transferring to a</w:t>
      </w:r>
      <w:r w:rsidR="004E5901">
        <w:rPr>
          <w:sz w:val="28"/>
          <w:szCs w:val="28"/>
        </w:rPr>
        <w:t xml:space="preserve"> new</w:t>
      </w:r>
      <w:r>
        <w:rPr>
          <w:sz w:val="28"/>
          <w:szCs w:val="28"/>
        </w:rPr>
        <w:t xml:space="preserve"> CG. The church encourages open communication as well as helping members find the best group that would benefit them spiritually.</w:t>
      </w:r>
    </w:p>
    <w:p w14:paraId="1253E73A" w14:textId="25B91ECC" w:rsidR="008C0CEA" w:rsidRPr="008C0CEA" w:rsidRDefault="008C0CEA" w:rsidP="008C0CEA">
      <w:pPr>
        <w:pStyle w:val="ListParagraph"/>
        <w:numPr>
          <w:ilvl w:val="0"/>
          <w:numId w:val="1"/>
        </w:numPr>
        <w:spacing w:before="240" w:line="276" w:lineRule="auto"/>
        <w:rPr>
          <w:b/>
          <w:bCs/>
          <w:sz w:val="28"/>
          <w:szCs w:val="28"/>
        </w:rPr>
      </w:pPr>
      <w:r w:rsidRPr="008C0CEA">
        <w:rPr>
          <w:b/>
          <w:bCs/>
          <w:sz w:val="28"/>
          <w:szCs w:val="28"/>
        </w:rPr>
        <w:t>Who are the Care Group leaders and what can I expect from them?</w:t>
      </w:r>
    </w:p>
    <w:p w14:paraId="507D5940" w14:textId="7C21CE7C" w:rsidR="008C0CEA" w:rsidRDefault="008C0CEA" w:rsidP="001629D0">
      <w:pPr>
        <w:spacing w:before="240" w:line="276" w:lineRule="auto"/>
        <w:ind w:left="720"/>
        <w:rPr>
          <w:sz w:val="28"/>
          <w:szCs w:val="28"/>
        </w:rPr>
      </w:pPr>
      <w:r>
        <w:rPr>
          <w:sz w:val="28"/>
          <w:szCs w:val="28"/>
        </w:rPr>
        <w:t>The Care Group leaders and assistants are CDPC members who have committed themselves to serving the church by planning CG programs, providing pastoral care for the members, facilitating the studies, as well as facilitating other activities for the Care Group.</w:t>
      </w:r>
      <w:r w:rsidR="001629D0">
        <w:rPr>
          <w:sz w:val="28"/>
          <w:szCs w:val="28"/>
        </w:rPr>
        <w:t xml:space="preserve"> </w:t>
      </w:r>
      <w:r>
        <w:rPr>
          <w:sz w:val="28"/>
          <w:szCs w:val="28"/>
        </w:rPr>
        <w:t>The church provides training and support for the CG leaders by meeting them regularly and praying with them.</w:t>
      </w:r>
    </w:p>
    <w:sectPr w:rsidR="008C0C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551B" w14:textId="77777777" w:rsidR="00C62A66" w:rsidRDefault="00C62A66" w:rsidP="00690FCF">
      <w:pPr>
        <w:spacing w:after="0" w:line="240" w:lineRule="auto"/>
      </w:pPr>
      <w:r>
        <w:separator/>
      </w:r>
    </w:p>
  </w:endnote>
  <w:endnote w:type="continuationSeparator" w:id="0">
    <w:p w14:paraId="003AC30B" w14:textId="77777777" w:rsidR="00C62A66" w:rsidRDefault="00C62A66" w:rsidP="0069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DE45" w14:textId="77777777" w:rsidR="00C62A66" w:rsidRDefault="00C62A66" w:rsidP="00690FCF">
      <w:pPr>
        <w:spacing w:after="0" w:line="240" w:lineRule="auto"/>
      </w:pPr>
      <w:r>
        <w:separator/>
      </w:r>
    </w:p>
  </w:footnote>
  <w:footnote w:type="continuationSeparator" w:id="0">
    <w:p w14:paraId="391566B1" w14:textId="77777777" w:rsidR="00C62A66" w:rsidRDefault="00C62A66" w:rsidP="0069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ACC" w14:textId="73C563DD" w:rsidR="00690FCF" w:rsidRPr="00690FCF" w:rsidRDefault="00690FCF" w:rsidP="00690FCF">
    <w:pPr>
      <w:pStyle w:val="Header"/>
    </w:pPr>
    <w:r>
      <w:rPr>
        <w:noProof/>
      </w:rPr>
      <w:drawing>
        <wp:anchor distT="0" distB="0" distL="114300" distR="114300" simplePos="0" relativeHeight="251659264" behindDoc="1" locked="0" layoutInCell="1" allowOverlap="0" wp14:anchorId="76951BB4" wp14:editId="2C7586DC">
          <wp:simplePos x="0" y="0"/>
          <wp:positionH relativeFrom="margin">
            <wp:posOffset>5211445</wp:posOffset>
          </wp:positionH>
          <wp:positionV relativeFrom="paragraph">
            <wp:posOffset>-738505</wp:posOffset>
          </wp:positionV>
          <wp:extent cx="1402080" cy="1402080"/>
          <wp:effectExtent l="0" t="0" r="7620" b="7620"/>
          <wp:wrapTight wrapText="bothSides">
            <wp:wrapPolygon edited="0">
              <wp:start x="0" y="0"/>
              <wp:lineTo x="0" y="21424"/>
              <wp:lineTo x="21424" y="21424"/>
              <wp:lineTo x="21424" y="0"/>
              <wp:lineTo x="0" y="0"/>
            </wp:wrapPolygon>
          </wp:wrapTight>
          <wp:docPr id="1639839116" name="Picture 1" descr="A picture containing logo,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39116" name="Picture 1" descr="A picture containing logo, graphics,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601C1"/>
    <w:multiLevelType w:val="hybridMultilevel"/>
    <w:tmpl w:val="AB6E2726"/>
    <w:lvl w:ilvl="0" w:tplc="219823F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5047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9C"/>
    <w:rsid w:val="00005E21"/>
    <w:rsid w:val="001629D0"/>
    <w:rsid w:val="004E5901"/>
    <w:rsid w:val="00690FCF"/>
    <w:rsid w:val="008C0CEA"/>
    <w:rsid w:val="00A66077"/>
    <w:rsid w:val="00A80C37"/>
    <w:rsid w:val="00B17B9C"/>
    <w:rsid w:val="00B84433"/>
    <w:rsid w:val="00C62A66"/>
    <w:rsid w:val="00D777F3"/>
    <w:rsid w:val="00E75AF1"/>
    <w:rsid w:val="00F9046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3ABA"/>
  <w15:chartTrackingRefBased/>
  <w15:docId w15:val="{5CDA78A3-01D1-4431-8609-ED238F9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AF1"/>
    <w:pPr>
      <w:ind w:left="720"/>
      <w:contextualSpacing/>
    </w:pPr>
  </w:style>
  <w:style w:type="paragraph" w:styleId="Header">
    <w:name w:val="header"/>
    <w:basedOn w:val="Normal"/>
    <w:link w:val="HeaderChar"/>
    <w:uiPriority w:val="99"/>
    <w:unhideWhenUsed/>
    <w:rsid w:val="00690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FCF"/>
  </w:style>
  <w:style w:type="paragraph" w:styleId="Footer">
    <w:name w:val="footer"/>
    <w:basedOn w:val="Normal"/>
    <w:link w:val="FooterChar"/>
    <w:uiPriority w:val="99"/>
    <w:unhideWhenUsed/>
    <w:rsid w:val="00690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thavasilan thandapany</dc:creator>
  <cp:keywords/>
  <dc:description/>
  <cp:lastModifiedBy>thavasilan thandapany</cp:lastModifiedBy>
  <cp:revision>8</cp:revision>
  <dcterms:created xsi:type="dcterms:W3CDTF">2022-08-26T06:51:00Z</dcterms:created>
  <dcterms:modified xsi:type="dcterms:W3CDTF">2023-05-24T03:09:00Z</dcterms:modified>
</cp:coreProperties>
</file>